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3B66" w14:textId="77777777" w:rsidR="00215B4D" w:rsidRDefault="0000000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6C9F50" wp14:editId="3D286FCB">
                <wp:simplePos x="0" y="0"/>
                <wp:positionH relativeFrom="page">
                  <wp:posOffset>313055</wp:posOffset>
                </wp:positionH>
                <wp:positionV relativeFrom="page">
                  <wp:posOffset>0</wp:posOffset>
                </wp:positionV>
                <wp:extent cx="7247509" cy="10516870"/>
                <wp:effectExtent l="0" t="0" r="0" b="0"/>
                <wp:wrapTopAndBottom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7509" cy="10516870"/>
                          <a:chOff x="0" y="0"/>
                          <a:chExt cx="7247509" cy="10516870"/>
                        </a:xfrm>
                      </wpg:grpSpPr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09473" y="433832"/>
                            <a:ext cx="6330696" cy="9649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0165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1A329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18944" y="464498"/>
                            <a:ext cx="300517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B3271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ЈОУ Културен и информативен центар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80814" y="43745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97793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12818" y="464498"/>
                            <a:ext cx="55399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7F07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928870" y="43568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462D8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01650" y="65514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D21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67940" y="683954"/>
                            <a:ext cx="348918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43918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ул. 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31592" y="683954"/>
                            <a:ext cx="1724907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94560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Широк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Сокак“ бр 145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13029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7F3CA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162298" y="683954"/>
                            <a:ext cx="55584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DDD73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Битола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79874" y="65691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616FD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887980" y="8532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C967F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2997708" y="876371"/>
                            <a:ext cx="153143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A1D49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63C1"/>
                                  <w:sz w:val="20"/>
                                  <w:u w:val="single" w:color="0563C1"/>
                                </w:rPr>
                                <w:t>bitolakic@gmail.com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4150106" y="87460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CD6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63C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87980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FC879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23032" y="1094311"/>
                            <a:ext cx="13997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12385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28188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71EB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063240" y="1094311"/>
                            <a:ext cx="9336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31555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134868" y="1096081"/>
                            <a:ext cx="1150555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1CA83" w14:textId="77777777" w:rsidR="00215B4D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 xml:space="preserve">+389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50505"/>
                                  <w:sz w:val="20"/>
                                </w:rPr>
                                <w:t>76 370 927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000754" y="10943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DA950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505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0165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7C3A3" w14:textId="77777777" w:rsidR="00215B4D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573780" y="13383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8A735" w14:textId="77777777" w:rsidR="00215B4D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67100" y="15242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DC83" w14:textId="77777777" w:rsidR="00215B4D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67100" y="17101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7085A" w14:textId="77777777" w:rsidR="00215B4D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467100" y="190106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175CD" w14:textId="77777777" w:rsidR="00215B4D" w:rsidRDefault="0000000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467100" y="208830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95D91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27248" y="2324081"/>
                            <a:ext cx="906149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89DB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ИЗЈАВА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07206" y="22925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116E2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67100" y="249674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066A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67100" y="270095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A4062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01650" y="2906697"/>
                            <a:ext cx="460742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0223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47598" y="2938253"/>
                            <a:ext cx="145538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D20A2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Здружението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41779" y="2906697"/>
                            <a:ext cx="539234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3CD6D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095111" y="2938253"/>
                            <a:ext cx="317069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E59C4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1650" y="3142469"/>
                            <a:ext cx="68156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F5115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ЕМБС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13663" y="3110913"/>
                            <a:ext cx="2764753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8D6C7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91256" y="311091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C1F4B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285744" y="3142469"/>
                            <a:ext cx="1101560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9300E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и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адреса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159250" y="3110913"/>
                            <a:ext cx="289515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A3D6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334379" y="311091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09A85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1650" y="3346685"/>
                            <a:ext cx="86251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EA4B9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Битола,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250823" y="331513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7A8C9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63599" y="3346685"/>
                            <a:ext cx="184905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6EAD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застапувано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од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819400" y="3315130"/>
                            <a:ext cx="3417837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0123E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389499" y="331513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CF22B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502275" y="3346685"/>
                            <a:ext cx="1171519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20F6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со ЕМБГ: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1650" y="3519726"/>
                            <a:ext cx="2235619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36F77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282952" y="3551282"/>
                            <a:ext cx="5451122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95A51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,изјавува дека по завршување на активноста 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01650" y="3755498"/>
                            <a:ext cx="530835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9D067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однос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на проектот и учеството на БИТ ФЕСТ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593590" y="3723943"/>
                            <a:ext cx="131891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E4D8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691126" y="3723943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1878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30750" y="3755498"/>
                            <a:ext cx="219766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A5D0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ќе достави детален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1650" y="3959714"/>
                            <a:ext cx="44797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396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извештај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во однос на активностите ко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971798" y="3959714"/>
                            <a:ext cx="5264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4A11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11422" y="3928159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8FB2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07434" y="3959714"/>
                            <a:ext cx="302626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12C14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ќе бидат реализирани од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01650" y="4163930"/>
                            <a:ext cx="7216228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C193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страна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на истото, како и наративен и финансиски извешта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031103" y="4163930"/>
                            <a:ext cx="46908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37744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ј,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01650" y="4369670"/>
                            <a:ext cx="768625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8B834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финансиските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средства што ќе ни бидат одобрени ќе бидат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01650" y="4573886"/>
                            <a:ext cx="238809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66D70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потрошени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наменски.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397252" y="454233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BB39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01650" y="474654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4FDF1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01650" y="4950762"/>
                            <a:ext cx="264185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7BA7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99770" y="495076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73CF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01650" y="51549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79BC9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01650" y="535919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4E671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601650" y="556493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346EB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01650" y="576940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BFA9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1650" y="597362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7A650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01650" y="6209392"/>
                            <a:ext cx="6667226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6624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Место 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 датум:                                                               Потпис: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18099" y="617783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779C5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01650" y="6413608"/>
                            <a:ext cx="862513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1013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Битола,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249299" y="640549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7E1A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01650" y="6586856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01EE4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1650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C8ED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58799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C650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515999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7167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73199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23A73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30780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92B90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87980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62D1E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345180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EB39A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02634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5568F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259834" y="6762115"/>
                            <a:ext cx="270414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B0AC6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294755" y="676211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F144A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01650" y="693737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EC2FC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01650" y="711204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A4A07" w14:textId="77777777" w:rsidR="00215B4D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1" style="width:570.67pt;height:828.1pt;position:absolute;mso-position-horizontal-relative:page;mso-position-horizontal:absolute;margin-left:24.65pt;mso-position-vertical-relative:page;margin-top:0pt;" coordsize="72475,105168">
                <v:shape id="Picture 649" style="position:absolute;width:63306;height:96499;left:6094;top:4338;" filled="f">
                  <v:imagedata r:id="rId5"/>
                </v:shape>
                <v:rect id="Rectangle 8" style="position:absolute;width:467;height:1875;left:6016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0051;height:1503;left:22189;top:4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ЈОУ Културен и информативен центар</w:t>
                        </w:r>
                      </w:p>
                    </w:txbxContent>
                  </v:textbox>
                </v:rect>
                <v:rect id="Rectangle 10" style="position:absolute;width:420;height:1862;left:44808;top: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539;height:1503;left:45128;top:46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Битола</w:t>
                        </w:r>
                      </w:p>
                    </w:txbxContent>
                  </v:textbox>
                </v:rect>
                <v:rect id="Rectangle 12" style="position:absolute;width:467;height:1875;left:49288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67;height:1875;left:6016;top:6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3489;height:1503;left:25679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ул. „</w:t>
                        </w:r>
                      </w:p>
                    </w:txbxContent>
                  </v:textbox>
                </v:rect>
                <v:rect id="Rectangle 15" style="position:absolute;width:17249;height:1503;left:28315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Широк Сокак“ бр 145 </w:t>
                        </w:r>
                      </w:p>
                    </w:txbxContent>
                  </v:textbox>
                </v:rect>
                <v:rect id="Rectangle 16" style="position:absolute;width:420;height:1862;left:41302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5558;height:1503;left:41622;top:6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Битола</w:t>
                        </w:r>
                      </w:p>
                    </w:txbxContent>
                  </v:textbox>
                </v:rect>
                <v:rect id="Rectangle 18" style="position:absolute;width:420;height:1862;left:45798;top:65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506;height:2243;left:28879;top:8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" style="position:absolute;width:15314;height:1862;left:29977;top:8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63c1"/>
                            <w:sz w:val="20"/>
                            <w:u w:val="single" w:color="0563c1"/>
                          </w:rPr>
                          <w:t xml:space="preserve">bitolakic@gmail.com</w:t>
                        </w:r>
                      </w:p>
                    </w:txbxContent>
                  </v:textbox>
                </v:rect>
                <v:rect id="Rectangle 560" style="position:absolute;width:467;height:1875;left:41501;top:87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63c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467;height:1875;left:28879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1399;height:1875;left:29230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27" style="position:absolute;width:467;height:1875;left:30281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933;height:1875;left:30632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9" style="position:absolute;width:11505;height:1862;left:31348;top:10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50505"/>
                            <w:sz w:val="20"/>
                          </w:rPr>
                          <w:t xml:space="preserve">+389 76 370 927</w:t>
                        </w:r>
                      </w:p>
                    </w:txbxContent>
                  </v:textbox>
                </v:rect>
                <v:rect id="Rectangle 30" style="position:absolute;width:467;height:1875;left:40007;top:10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0505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458;height:2064;left:6016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458;height:2064;left:35737;top:13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style="position:absolute;width:458;height:2064;left:34671;top:152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458;height:2064;left:34671;top:171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535;height:2415;left:34671;top:190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658;height:2644;left:34671;top:20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9061;height:2229;left:31272;top:232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ИЗЈАВА</w:t>
                        </w:r>
                      </w:p>
                    </w:txbxContent>
                  </v:textbox>
                </v:rect>
                <v:rect id="Rectangle 38" style="position:absolute;width:658;height:2644;left:38072;top:229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658;height:2644;left:34671;top:249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658;height:2644;left:34671;top:2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4607;height:2644;left:6016;top:29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42" style="position:absolute;width:14553;height:2229;left:9475;top:29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Здружението</w:t>
                        </w:r>
                      </w:p>
                    </w:txbxContent>
                  </v:textbox>
                </v:rect>
                <v:rect id="Rectangle 43" style="position:absolute;width:53923;height:2644;left:20417;top:29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_________________________________________</w:t>
                        </w:r>
                      </w:p>
                    </w:txbxContent>
                  </v:textbox>
                </v:rect>
                <v:rect id="Rectangle 44" style="position:absolute;width:3170;height:2229;left:60951;top:29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со </w:t>
                        </w:r>
                      </w:p>
                    </w:txbxContent>
                  </v:textbox>
                </v:rect>
                <v:rect id="Rectangle 45" style="position:absolute;width:6815;height:2229;left:6016;top:31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ЕМБС</w:t>
                        </w:r>
                      </w:p>
                    </w:txbxContent>
                  </v:textbox>
                </v:rect>
                <v:rect id="Rectangle 46" style="position:absolute;width:27647;height:2644;left:11136;top:31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_____________________</w:t>
                        </w:r>
                      </w:p>
                    </w:txbxContent>
                  </v:textbox>
                </v:rect>
                <v:rect id="Rectangle 47" style="position:absolute;width:658;height:2644;left:31912;top:31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style="position:absolute;width:11015;height:2229;left:32857;top:31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 адреса </w:t>
                        </w:r>
                      </w:p>
                    </w:txbxContent>
                  </v:textbox>
                </v:rect>
                <v:rect id="Rectangle 49" style="position:absolute;width:28951;height:2644;left:41592;top:31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______________________</w:t>
                        </w:r>
                      </w:p>
                    </w:txbxContent>
                  </v:textbox>
                </v:rect>
                <v:rect id="Rectangle 50" style="position:absolute;width:658;height:2644;left:63343;top:31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style="position:absolute;width:8625;height:2229;left:6016;top:33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Битола,</w:t>
                        </w:r>
                      </w:p>
                    </w:txbxContent>
                  </v:textbox>
                </v:rect>
                <v:rect id="Rectangle 52" style="position:absolute;width:658;height:2644;left:12508;top:33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style="position:absolute;width:18490;height:2229;left:13635;top:33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застапувано од </w:t>
                        </w:r>
                      </w:p>
                    </w:txbxContent>
                  </v:textbox>
                </v:rect>
                <v:rect id="Rectangle 54" style="position:absolute;width:34178;height:2644;left:28194;top:33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__________________________</w:t>
                        </w:r>
                      </w:p>
                    </w:txbxContent>
                  </v:textbox>
                </v:rect>
                <v:rect id="Rectangle 55" style="position:absolute;width:658;height:2644;left:53894;top:33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11715;height:2229;left:55022;top:33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со ЕМБГ: </w:t>
                        </w:r>
                      </w:p>
                    </w:txbxContent>
                  </v:textbox>
                </v:rect>
                <v:rect id="Rectangle 57" style="position:absolute;width:22356;height:2644;left:6016;top:35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_________________</w:t>
                        </w:r>
                      </w:p>
                    </w:txbxContent>
                  </v:textbox>
                </v:rect>
                <v:rect id="Rectangle 58" style="position:absolute;width:54511;height:2229;left:22829;top:35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,изјавува дека по завршување на активноста во </w:t>
                        </w:r>
                      </w:p>
                    </w:txbxContent>
                  </v:textbox>
                </v:rect>
                <v:rect id="Rectangle 59" style="position:absolute;width:53083;height:2229;left:6016;top:37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однос на проектот и учеството на БИТ ФЕСТ 202</w:t>
                        </w:r>
                      </w:p>
                    </w:txbxContent>
                  </v:textbox>
                </v:rect>
                <v:rect id="Rectangle 60" style="position:absolute;width:1318;height:2644;left:45935;top:37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1" style="position:absolute;width:658;height:2644;left:46911;top:37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21976;height:2229;left:47307;top:37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ќе достави детален </w:t>
                        </w:r>
                      </w:p>
                    </w:txbxContent>
                  </v:textbox>
                </v:rect>
                <v:rect id="Rectangle 63" style="position:absolute;width:44797;height:2229;left:6016;top:39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извештај во однос на активностите ко</w:t>
                        </w:r>
                      </w:p>
                    </w:txbxContent>
                  </v:textbox>
                </v:rect>
                <v:rect id="Rectangle 64" style="position:absolute;width:526;height:2229;left:39717;top:39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ј</w:t>
                        </w:r>
                      </w:p>
                    </w:txbxContent>
                  </v:textbox>
                </v:rect>
                <v:rect id="Rectangle 65" style="position:absolute;width:658;height:2644;left:40114;top:39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30262;height:2229;left:41074;top:39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ќе бидат реализирани од </w:t>
                        </w:r>
                      </w:p>
                    </w:txbxContent>
                  </v:textbox>
                </v:rect>
                <v:rect id="Rectangle 67" style="position:absolute;width:72162;height:2229;left:6016;top:4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страна на истото, како и наративен и финансиски извешта</w:t>
                        </w:r>
                      </w:p>
                    </w:txbxContent>
                  </v:textbox>
                </v:rect>
                <v:rect id="Rectangle 68" style="position:absolute;width:4690;height:2229;left:60311;top:41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ј, а </w:t>
                        </w:r>
                      </w:p>
                    </w:txbxContent>
                  </v:textbox>
                </v:rect>
                <v:rect id="Rectangle 69" style="position:absolute;width:76862;height:2229;left:6016;top:43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финансиските средства што ќе ни бидат одобрени ќе бидат </w:t>
                        </w:r>
                      </w:p>
                    </w:txbxContent>
                  </v:textbox>
                </v:rect>
                <v:rect id="Rectangle 70" style="position:absolute;width:23880;height:2229;left:6016;top:45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потрошени наменски.</w:t>
                        </w:r>
                      </w:p>
                    </w:txbxContent>
                  </v:textbox>
                </v:rect>
                <v:rect id="Rectangle 71" style="position:absolute;width:658;height:2644;left:23972;top:454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style="position:absolute;width:658;height:2644;left:6016;top:474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2641;height:2644;left:6016;top:49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4" style="position:absolute;width:658;height:2644;left:7997;top:49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style="position:absolute;width:658;height:2644;left:6016;top:51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658;height:2644;left:6016;top:53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658;height:2644;left:6016;top:55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658;height:2644;left:6016;top:5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658;height:2644;left:6016;top:597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66672;height:2229;left:6016;top:62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Место и датум:                                                               Потпис:</w:t>
                        </w:r>
                      </w:p>
                    </w:txbxContent>
                  </v:textbox>
                </v:rect>
                <v:rect id="Rectangle 81" style="position:absolute;width:658;height:2644;left:56180;top:61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8625;height:2229;left:6016;top:641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Битола,</w:t>
                        </w:r>
                      </w:p>
                    </w:txbxContent>
                  </v:textbox>
                </v:rect>
                <v:rect id="Rectangle 83" style="position:absolute;width:563;height:2260;left:12492;top:64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563;height:2260;left:6016;top:65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563;height:2260;left:6016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style="position:absolute;width:563;height:2260;left:10587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63;height:2260;left:15159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style="position:absolute;width:563;height:2260;left:19731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563;height:2260;left:24307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563;height:2260;left:28879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style="position:absolute;width:563;height:2260;left:33451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563;height:2260;left:38026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27041;height:2260;left:42598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________________________</w:t>
                        </w:r>
                      </w:p>
                    </w:txbxContent>
                  </v:textbox>
                </v:rect>
                <v:rect id="Rectangle 94" style="position:absolute;width:563;height:2260;left:62947;top:676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563;height:2260;left:6016;top:69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style="position:absolute;width:658;height:2644;left:6016;top:71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215B4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4D"/>
    <w:rsid w:val="00215B4D"/>
    <w:rsid w:val="004E3CF4"/>
    <w:rsid w:val="005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B60"/>
  <w15:docId w15:val="{4333B631-0F57-452A-979E-89FA0D10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k-MK" w:eastAsia="mk-M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Ристевска</dc:creator>
  <cp:keywords/>
  <cp:lastModifiedBy>Daniela</cp:lastModifiedBy>
  <cp:revision>2</cp:revision>
  <dcterms:created xsi:type="dcterms:W3CDTF">2026-05-11T12:03:00Z</dcterms:created>
  <dcterms:modified xsi:type="dcterms:W3CDTF">2026-05-11T12:03:00Z</dcterms:modified>
</cp:coreProperties>
</file>